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C1EA3D" w14:textId="77777777" w:rsidR="0028447E" w:rsidRDefault="0028447E">
      <w:pPr>
        <w:spacing w:before="240" w:after="0" w:line="240" w:lineRule="auto"/>
        <w:rPr>
          <w:b/>
          <w:bCs/>
        </w:rPr>
      </w:pPr>
    </w:p>
    <w:p w14:paraId="3935CE8A" w14:textId="428682B2" w:rsidR="00612FD5" w:rsidRPr="008546A3" w:rsidRDefault="00CB2A42">
      <w:pPr>
        <w:spacing w:before="240" w:after="0" w:line="240" w:lineRule="auto"/>
        <w:rPr>
          <w:b/>
          <w:bCs/>
        </w:rPr>
      </w:pPr>
      <w:r w:rsidRPr="008546A3">
        <w:rPr>
          <w:b/>
          <w:bCs/>
        </w:rPr>
        <w:t>PROJETO DE DECRETO LEGISLATIVO Nº</w:t>
      </w:r>
      <w:r w:rsidR="00987BCA">
        <w:rPr>
          <w:b/>
          <w:bCs/>
        </w:rPr>
        <w:t>007</w:t>
      </w:r>
      <w:r w:rsidRPr="008546A3">
        <w:rPr>
          <w:b/>
          <w:bCs/>
        </w:rPr>
        <w:t>/ 2026</w:t>
      </w:r>
      <w:r w:rsidR="008546A3" w:rsidRPr="008546A3">
        <w:rPr>
          <w:b/>
          <w:bCs/>
        </w:rPr>
        <w:t>.</w:t>
      </w:r>
    </w:p>
    <w:p w14:paraId="15FF3E8E" w14:textId="1894D840" w:rsidR="008546A3" w:rsidRPr="008546A3" w:rsidRDefault="008546A3">
      <w:pPr>
        <w:spacing w:before="240" w:after="0" w:line="240" w:lineRule="auto"/>
        <w:rPr>
          <w:b/>
          <w:bCs/>
        </w:rPr>
      </w:pPr>
      <w:r w:rsidRPr="008546A3">
        <w:rPr>
          <w:b/>
          <w:bCs/>
        </w:rPr>
        <w:t>Vereador Autor: Clovis Alves de Oliveira Filho- MDB</w:t>
      </w:r>
    </w:p>
    <w:p w14:paraId="5EE8C160" w14:textId="77777777" w:rsidR="008546A3" w:rsidRDefault="008546A3">
      <w:pPr>
        <w:spacing w:before="240" w:after="0" w:line="240" w:lineRule="auto"/>
        <w:rPr>
          <w:b/>
          <w:bCs/>
          <w:sz w:val="28"/>
          <w:szCs w:val="28"/>
        </w:rPr>
      </w:pPr>
    </w:p>
    <w:p w14:paraId="60414DC9" w14:textId="77777777" w:rsidR="00612FD5" w:rsidRDefault="00CB2A42">
      <w:pPr>
        <w:spacing w:before="240" w:after="240"/>
        <w:ind w:left="4320"/>
        <w:rPr>
          <w:b/>
          <w:bCs/>
          <w:sz w:val="22"/>
          <w:szCs w:val="22"/>
        </w:rPr>
      </w:pPr>
      <w:r>
        <w:rPr>
          <w:b/>
          <w:bCs/>
          <w:sz w:val="22"/>
          <w:szCs w:val="22"/>
        </w:rPr>
        <w:t>EMENTA: DISPÕE SOBRE A CONCESSÃO DE TÍTULO DE CIDADÃO HONORÁRIO SANTARRITENSE E DÁ OUTRAS PROVIDÊNCIAS</w:t>
      </w:r>
    </w:p>
    <w:p w14:paraId="59C14CAF" w14:textId="77777777" w:rsidR="008546A3" w:rsidRDefault="008546A3">
      <w:pPr>
        <w:spacing w:before="240" w:after="240"/>
        <w:ind w:left="4320"/>
        <w:rPr>
          <w:b/>
          <w:bCs/>
          <w:sz w:val="22"/>
          <w:szCs w:val="22"/>
        </w:rPr>
      </w:pPr>
    </w:p>
    <w:p w14:paraId="44520710" w14:textId="5AD767BA" w:rsidR="00612FD5" w:rsidRDefault="00CB2A42">
      <w:r>
        <w:t>Art. 1º-</w:t>
      </w:r>
      <w:r>
        <w:rPr>
          <w:b/>
          <w:bCs/>
        </w:rPr>
        <w:t xml:space="preserve"> </w:t>
      </w:r>
      <w:r>
        <w:t xml:space="preserve">Fica concedido ao Senhor </w:t>
      </w:r>
      <w:r w:rsidRPr="008546A3">
        <w:rPr>
          <w:b/>
          <w:bCs/>
        </w:rPr>
        <w:t>Marco Antônio Almeida Llarena</w:t>
      </w:r>
      <w:r w:rsidR="008546A3">
        <w:rPr>
          <w:b/>
          <w:bCs/>
        </w:rPr>
        <w:t>,</w:t>
      </w:r>
      <w:r>
        <w:t xml:space="preserve"> o título de “Cidadão Honorário” do Município de Santa Rita, em razão dos relevantes serviços prestados</w:t>
      </w:r>
      <w:r w:rsidR="00570785">
        <w:t xml:space="preserve"> no município</w:t>
      </w:r>
      <w:r>
        <w:t xml:space="preserve"> com destaque na área da educação, ciência e pesquisa, e pela exemplar atuação em sua vida pública e particular.</w:t>
      </w:r>
    </w:p>
    <w:p w14:paraId="19E5D1FF" w14:textId="77777777" w:rsidR="00612FD5" w:rsidRDefault="00CB2A42">
      <w:r>
        <w:t>Art. 2º- O título de “Cidadão Honorário” concedido por este Decreto Legislativo será entregue em Sessão Solene da Câmara Municipal de Santa Rita, em data a ser fixada pela Mesa Diretora.</w:t>
      </w:r>
    </w:p>
    <w:p w14:paraId="20B5EDAB" w14:textId="77777777" w:rsidR="00612FD5" w:rsidRDefault="00CB2A42">
      <w:r>
        <w:t>Art. 3º - Este decreto entra em vigor na data de sua publicação.</w:t>
      </w:r>
    </w:p>
    <w:p w14:paraId="7E6B7E47" w14:textId="0C4BEC11" w:rsidR="00612FD5" w:rsidRDefault="00CB2A42">
      <w:r>
        <w:t>Art. 4º</w:t>
      </w:r>
      <w:r w:rsidR="00A87D11">
        <w:t>- Revogam</w:t>
      </w:r>
      <w:r>
        <w:t xml:space="preserve">-se as disposições em contrário. </w:t>
      </w:r>
    </w:p>
    <w:p w14:paraId="7CD85CBB" w14:textId="77777777" w:rsidR="00612FD5" w:rsidRDefault="00612FD5"/>
    <w:p w14:paraId="136A645A" w14:textId="77777777" w:rsidR="00612FD5" w:rsidRDefault="00612FD5"/>
    <w:p w14:paraId="73989241" w14:textId="77777777" w:rsidR="00612FD5" w:rsidRDefault="00612FD5"/>
    <w:p w14:paraId="3F2FC558" w14:textId="77777777" w:rsidR="00612FD5" w:rsidRDefault="00CB2A42">
      <w:pPr>
        <w:jc w:val="right"/>
      </w:pPr>
      <w:r>
        <w:rPr>
          <w:sz w:val="22"/>
          <w:szCs w:val="22"/>
        </w:rPr>
        <w:t>Paço da Câmara Municipal de Santa Rita, Estado da Paraíba, em 29 de maio de 2026.</w:t>
      </w:r>
    </w:p>
    <w:p w14:paraId="26B29304" w14:textId="77777777" w:rsidR="00612FD5" w:rsidRDefault="00612FD5"/>
    <w:p w14:paraId="2BBED653" w14:textId="77777777" w:rsidR="00612FD5" w:rsidRDefault="00612FD5"/>
    <w:p w14:paraId="5330E7C5" w14:textId="77777777" w:rsidR="00612FD5" w:rsidRDefault="00612FD5">
      <w:pPr>
        <w:spacing w:after="0" w:line="240" w:lineRule="auto"/>
        <w:jc w:val="left"/>
        <w:rPr>
          <w:rFonts w:ascii="Arial" w:eastAsia="Arial" w:hAnsi="Arial" w:cs="Arial"/>
          <w:b/>
          <w:bCs/>
        </w:rPr>
      </w:pPr>
    </w:p>
    <w:p w14:paraId="1638648F" w14:textId="77777777" w:rsidR="00612FD5" w:rsidRDefault="00612FD5">
      <w:pPr>
        <w:spacing w:after="0" w:line="240" w:lineRule="auto"/>
        <w:jc w:val="left"/>
        <w:rPr>
          <w:rFonts w:ascii="Arial" w:eastAsia="Arial" w:hAnsi="Arial" w:cs="Arial"/>
          <w:b/>
          <w:bCs/>
        </w:rPr>
      </w:pPr>
    </w:p>
    <w:p w14:paraId="0C767C52" w14:textId="77777777" w:rsidR="00612FD5" w:rsidRDefault="00CB2A42">
      <w:pPr>
        <w:spacing w:after="0" w:line="240" w:lineRule="auto"/>
        <w:jc w:val="center"/>
        <w:rPr>
          <w:rFonts w:ascii="Arial" w:eastAsia="Arial" w:hAnsi="Arial" w:cs="Arial"/>
        </w:rPr>
      </w:pPr>
      <w:r>
        <w:rPr>
          <w:rFonts w:ascii="Arial" w:eastAsia="Arial" w:hAnsi="Arial" w:cs="Arial"/>
          <w:b/>
          <w:bCs/>
        </w:rPr>
        <w:t>Clovis Alves de Oliveira Filho</w:t>
      </w:r>
    </w:p>
    <w:p w14:paraId="388C1C5F" w14:textId="77777777" w:rsidR="00612FD5" w:rsidRDefault="00CB2A42">
      <w:pPr>
        <w:spacing w:after="0" w:line="240" w:lineRule="auto"/>
        <w:jc w:val="center"/>
        <w:rPr>
          <w:rFonts w:ascii="Arial" w:eastAsia="Arial" w:hAnsi="Arial" w:cs="Arial"/>
          <w:b/>
          <w:bCs/>
        </w:rPr>
      </w:pPr>
      <w:r>
        <w:rPr>
          <w:rFonts w:ascii="Arial" w:eastAsia="Arial" w:hAnsi="Arial" w:cs="Arial"/>
          <w:b/>
          <w:bCs/>
        </w:rPr>
        <w:t>Vereador - MDB</w:t>
      </w:r>
    </w:p>
    <w:p w14:paraId="72294665" w14:textId="77777777" w:rsidR="00612FD5" w:rsidRDefault="00CB2A42">
      <w:pPr>
        <w:spacing w:after="0" w:line="240" w:lineRule="auto"/>
        <w:jc w:val="center"/>
      </w:pPr>
      <w:r>
        <w:rPr>
          <w:rFonts w:ascii="Arial" w:eastAsia="Arial" w:hAnsi="Arial" w:cs="Arial"/>
          <w:b/>
          <w:bCs/>
        </w:rPr>
        <w:t xml:space="preserve"> </w:t>
      </w:r>
    </w:p>
    <w:p w14:paraId="347E8162" w14:textId="77777777" w:rsidR="00612FD5" w:rsidRDefault="00612FD5"/>
    <w:p w14:paraId="74366DA1" w14:textId="77777777" w:rsidR="00612FD5" w:rsidRDefault="00612FD5"/>
    <w:p w14:paraId="6718C24E" w14:textId="77777777" w:rsidR="00612FD5" w:rsidRDefault="00612FD5"/>
    <w:p w14:paraId="130C5704" w14:textId="77777777" w:rsidR="00612FD5" w:rsidRDefault="00612FD5">
      <w:pPr>
        <w:jc w:val="left"/>
        <w:rPr>
          <w:b/>
          <w:bCs/>
        </w:rPr>
      </w:pPr>
    </w:p>
    <w:p w14:paraId="5B72FF28" w14:textId="77777777" w:rsidR="00612FD5" w:rsidRDefault="00CB2A42">
      <w:pPr>
        <w:jc w:val="center"/>
        <w:rPr>
          <w:b/>
          <w:bCs/>
        </w:rPr>
      </w:pPr>
      <w:r>
        <w:rPr>
          <w:b/>
          <w:bCs/>
        </w:rPr>
        <w:t>JUSTIFICATIVA</w:t>
      </w:r>
    </w:p>
    <w:p w14:paraId="65B37F0A" w14:textId="77777777" w:rsidR="00612FD5" w:rsidRDefault="00612FD5">
      <w:pPr>
        <w:jc w:val="center"/>
        <w:rPr>
          <w:b/>
          <w:bCs/>
        </w:rPr>
      </w:pPr>
    </w:p>
    <w:p w14:paraId="321D96D9" w14:textId="3B9FB13C" w:rsidR="00612FD5" w:rsidRDefault="00CB2A42">
      <w:r>
        <w:t>A Câmara Municipal de Santa Rita, através do presente Projeto de Decreto Legislativo, presta justa e merecida homenagem ao Professor Marco Antônio Almeida Llarena, concedendo-lhe o Título de Cidadão Honorário Santarritense, em reconhecimento aos relevantes serviços educacionais, científicos, culturais e sociais prestados ao Município de Santa Rita</w:t>
      </w:r>
      <w:r w:rsidR="008546A3">
        <w:t>.</w:t>
      </w:r>
      <w:r>
        <w:t xml:space="preserve"> Naturalmente vocacionado à educação e à produção do conhecimento, Marco Antônio Almeida Llarena construiu trajetória acadêmica e profissional de elevado mérito, tornando-se referência no ensino, na pesquisa e na extensão no âmbito do Instituto Federal da Paraíba – IFPB Campus Santa Rita, instituição na qual exerce suas atividades como docente efetivo em regime de dedicação exclusiva desde o ano de 2011. Sua formação acadêmica demonstra inequívoca excelência intelectual. É Doutor em Ciência da Informação pelo Programa de Pós-Graduação em Ciência da Informação da Universidade Federal da Paraíba (PPGCI/UFPB), título obtido em 2022. Também possui Doutorado em Educação pela Universidad del Norte (UNINORTE), concluído em 2015, além do Reconhecimento de Saberes e Competências – RSC em nível de Doutorado concedido pelo Instituto Federal da Paraíba no mesmo ano. É Mestre em Geografia pela Universidade Federal da Paraíba (UFPB), desde 2009, e Licenciado em Geografia pela mesma instituição desde 1991.</w:t>
      </w:r>
    </w:p>
    <w:p w14:paraId="3430D21B" w14:textId="77777777" w:rsidR="00612FD5" w:rsidRDefault="00CB2A42">
      <w:r>
        <w:t>Antes mesmo de ingressar no IFPB, já exercia relevante papel social na educação paraibana, tendo atuado como docente da Educação Básica na rede privada de João Pessoa entre os anos de 1991 e 2015, formando inúmeras gerações de estudantes através do ensino da Geografia e da educação cidadã. No Município de Santa Rita, sua atuação tornou-se profundamente ligada ao fortalecimento da educação pública, da pesquisa científica e da preservação da memória cultural local. O Professor Marco Antônio Almeida Llarena integra importantes grupos de pesquisa cadastrados no Conselho Nacional de Desenvolvimento Científico e Tecnológico – CNPq, dentre eles o grupo “Informação, Aprendizagem e Conhecimento (GIACO/UFPB)”, o grupo “Geografia e Meio Ambiente (GEOAMB/IFPB)” e o “Núcleo de Estudos em Humanidades e Linguagens de Santa Rita (NEHUL SR/IFPB)”.</w:t>
      </w:r>
    </w:p>
    <w:p w14:paraId="4FF93664" w14:textId="77777777" w:rsidR="00612FD5" w:rsidRDefault="00CB2A42">
      <w:r>
        <w:t xml:space="preserve">Sua contribuição para a valorização da cultura santarritense merece especial destaque através dos projetos de pesquisa voltados à preservação da memória de Heliton Santana, importante figura da cultura e das militâncias sociais da Paraíba. Entre tais iniciativas, destaca-se o projeto “Linguagens e militâncias nos fazeres culturais de Heliton Santana: levantamento e catalogação de seu acervo particular (1972–2011)”, destinado à constituição do Centro de Memória Heliton Santana no espaço do IFPB Campus Santa Rita. Da mesma forma, participa diretamente do </w:t>
      </w:r>
      <w:r>
        <w:lastRenderedPageBreak/>
        <w:t>projeto “Identificação dos Documentos do Acervo Pessoal de Heliton Santana”, iniciativa voltada à criação do Memorial dos Movimentos Sociais da Paraíba Heliton Santana, trabalho de enorme relevância histórica e cultural para Santa Rita e para toda a sociedade paraibana. O referido projeto conta ainda com a colaboração do Professor Doutor Valdir de Lima Silva, da Universidade Federal da Paraíba, além da participação das herdeiras Andila e Caiala Santana. No campo científico e ambiental, o homenageado também coordena e desenvolve pesquisas voltadas à sustentabilidade e ao desenvolvimento tecnológico regional. Merece menção o projeto “Estudo das características da irradiação solar em Santa Rita”, iniciado em 2016, cuja pesquisa analisa dados de radiação solar com finalidade de auxiliar projetos de instalações fotovoltaicas e estimular o desenvolvimento de tecnologias de baixo custo para medição de radiação solar, contribuindo diretamente para o avanço da ciência aplicada e da sustentabilidade energética no município.</w:t>
      </w:r>
    </w:p>
    <w:p w14:paraId="26A87957" w14:textId="77777777" w:rsidR="00612FD5" w:rsidRDefault="00CB2A42">
      <w:r>
        <w:t>Sua dedicação à integração entre educação, ciência e sociedade também se evidencia através de sua participação na “VI SECITEC – Semana de Educação, Ciência e Tecnologia do IFPB Campus Santa Rita”, evento acadêmico inspirado na Semana Nacional de Ciência e Tecnologia, promovendo debates, produção científica, atividades culturais e ações voltadas à inovação, à educação e à conscientização social. No âmbito da extensão acadêmica e da formação cidadã, destaca-se ainda sua atuação no projeto interinstitucional “Tema em Foco: Meio Ambiente &amp; Sociedade em Questão”, desenvolvido nos campi de Santa Rita, Esperança, Itabaiana, Picuí e Princesa Isabel. A iniciativa promove debates interdisciplinares sobre meio ambiente, sociedade e cidadania, aproximando conhecimento científico e saber popular, fortalecendo o pensamento crítico e contribuindo para a formação intelectual e humana de centenas de estudantes paraibanos.</w:t>
      </w:r>
    </w:p>
    <w:p w14:paraId="2843BE5F" w14:textId="77777777" w:rsidR="00612FD5" w:rsidRDefault="00CB2A42">
      <w:r>
        <w:t>Portanto, é incontestável que o Professor Marco Antônio Almeida Llarena, através de sua produção acadêmica, de sua atuação educacional, de seus projetos científicos, culturais e sociais, bem como de sua dedicação permanente ao desenvolvimento humano e intelectual da população santarritense, tornou-se figura merecedora do mais elevado reconhecimento desta Casa Legislativa. Diante do exposto, esta homenagem representa não apenas um ato de reconhecimento institucional, mas também o agradecimento do povo de Santa Rita a um educador que dedicou parte significativa de sua vida ao crescimento intelectual, científico, cultural e social deste município.</w:t>
      </w:r>
    </w:p>
    <w:p w14:paraId="593BB66E" w14:textId="77777777" w:rsidR="00612FD5" w:rsidRDefault="00612FD5">
      <w:pPr>
        <w:spacing w:before="240" w:after="240"/>
        <w:rPr>
          <w:sz w:val="22"/>
          <w:szCs w:val="22"/>
        </w:rPr>
      </w:pPr>
    </w:p>
    <w:p w14:paraId="62D27F43" w14:textId="77777777" w:rsidR="00612FD5" w:rsidRDefault="00CB2A42">
      <w:pPr>
        <w:jc w:val="right"/>
        <w:rPr>
          <w:sz w:val="22"/>
          <w:szCs w:val="22"/>
        </w:rPr>
      </w:pPr>
      <w:r>
        <w:rPr>
          <w:sz w:val="22"/>
          <w:szCs w:val="22"/>
        </w:rPr>
        <w:t>Paço da Câmara Municipal de Santa Rita, Estado da Paraíba, em 29 de maio de 2026.</w:t>
      </w:r>
    </w:p>
    <w:p w14:paraId="40691D5C" w14:textId="77777777" w:rsidR="00612FD5" w:rsidRDefault="00612FD5">
      <w:pPr>
        <w:spacing w:after="0" w:line="240" w:lineRule="auto"/>
        <w:rPr>
          <w:rFonts w:ascii="Arial" w:eastAsia="Arial" w:hAnsi="Arial" w:cs="Arial"/>
        </w:rPr>
      </w:pPr>
    </w:p>
    <w:p w14:paraId="1DCE45BB" w14:textId="77777777" w:rsidR="00570785" w:rsidRDefault="00570785">
      <w:pPr>
        <w:spacing w:after="0" w:line="240" w:lineRule="auto"/>
        <w:rPr>
          <w:rFonts w:ascii="Arial" w:eastAsia="Arial" w:hAnsi="Arial" w:cs="Arial"/>
        </w:rPr>
      </w:pPr>
    </w:p>
    <w:p w14:paraId="1B981B1B" w14:textId="77777777" w:rsidR="00612FD5" w:rsidRDefault="00612FD5">
      <w:pPr>
        <w:spacing w:after="0" w:line="240" w:lineRule="auto"/>
        <w:rPr>
          <w:rFonts w:ascii="Arial" w:eastAsia="Arial" w:hAnsi="Arial" w:cs="Arial"/>
        </w:rPr>
      </w:pPr>
      <w:bookmarkStart w:id="0" w:name="_heading=h.ox4s6dgis9pj" w:colFirst="0" w:colLast="0"/>
      <w:bookmarkEnd w:id="0"/>
    </w:p>
    <w:p w14:paraId="355495A1" w14:textId="77777777" w:rsidR="00612FD5" w:rsidRDefault="00612FD5">
      <w:pPr>
        <w:spacing w:after="0" w:line="240" w:lineRule="auto"/>
        <w:jc w:val="left"/>
        <w:rPr>
          <w:rFonts w:ascii="Arial" w:eastAsia="Arial" w:hAnsi="Arial" w:cs="Arial"/>
          <w:b/>
          <w:bCs/>
        </w:rPr>
      </w:pPr>
    </w:p>
    <w:p w14:paraId="08FD0B85" w14:textId="77777777" w:rsidR="00612FD5" w:rsidRDefault="00CB2A42">
      <w:pPr>
        <w:spacing w:after="0" w:line="240" w:lineRule="auto"/>
        <w:jc w:val="center"/>
        <w:rPr>
          <w:rFonts w:ascii="Arial" w:eastAsia="Arial" w:hAnsi="Arial" w:cs="Arial"/>
        </w:rPr>
      </w:pPr>
      <w:r>
        <w:rPr>
          <w:rFonts w:ascii="Arial" w:eastAsia="Arial" w:hAnsi="Arial" w:cs="Arial"/>
          <w:b/>
          <w:bCs/>
        </w:rPr>
        <w:t>Clovis Alves de Oliveira Filho</w:t>
      </w:r>
    </w:p>
    <w:p w14:paraId="6EAFB279" w14:textId="77777777" w:rsidR="00612FD5" w:rsidRDefault="00CB2A42">
      <w:pPr>
        <w:spacing w:after="0" w:line="240" w:lineRule="auto"/>
        <w:jc w:val="center"/>
        <w:rPr>
          <w:rFonts w:ascii="Arial" w:eastAsia="Arial" w:hAnsi="Arial" w:cs="Arial"/>
          <w:b/>
          <w:bCs/>
        </w:rPr>
      </w:pPr>
      <w:r>
        <w:rPr>
          <w:rFonts w:ascii="Arial" w:eastAsia="Arial" w:hAnsi="Arial" w:cs="Arial"/>
          <w:b/>
          <w:bCs/>
        </w:rPr>
        <w:t>Vereador - MDB</w:t>
      </w:r>
    </w:p>
    <w:p w14:paraId="655EBEE5" w14:textId="77777777" w:rsidR="00612FD5" w:rsidRDefault="00CB2A42">
      <w:pPr>
        <w:spacing w:after="0" w:line="240" w:lineRule="auto"/>
        <w:jc w:val="center"/>
        <w:rPr>
          <w:rFonts w:ascii="Arial" w:eastAsia="Arial" w:hAnsi="Arial" w:cs="Arial"/>
          <w:b/>
          <w:bCs/>
        </w:rPr>
      </w:pPr>
      <w:r>
        <w:rPr>
          <w:rFonts w:ascii="Arial" w:eastAsia="Arial" w:hAnsi="Arial" w:cs="Arial"/>
          <w:b/>
          <w:bCs/>
        </w:rPr>
        <w:lastRenderedPageBreak/>
        <w:t xml:space="preserve"> </w:t>
      </w:r>
    </w:p>
    <w:p w14:paraId="7ECE499A" w14:textId="77777777" w:rsidR="00612FD5" w:rsidRDefault="00CB2A42">
      <w:pPr>
        <w:spacing w:after="0" w:line="240" w:lineRule="auto"/>
        <w:jc w:val="center"/>
        <w:rPr>
          <w:b/>
          <w:bCs/>
          <w:sz w:val="28"/>
          <w:szCs w:val="28"/>
        </w:rPr>
      </w:pPr>
      <w:r>
        <w:rPr>
          <w:b/>
          <w:bCs/>
          <w:sz w:val="28"/>
          <w:szCs w:val="28"/>
        </w:rPr>
        <w:t xml:space="preserve">                    </w:t>
      </w:r>
    </w:p>
    <w:sectPr w:rsidR="00612FD5">
      <w:headerReference w:type="default" r:id="rId7"/>
      <w:footerReference w:type="default" r:id="rId8"/>
      <w:pgSz w:w="11906" w:h="16838"/>
      <w:pgMar w:top="2804" w:right="1134" w:bottom="1134" w:left="1560" w:header="709"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A97D0" w14:textId="77777777" w:rsidR="00311EC8" w:rsidRDefault="00311EC8">
      <w:pPr>
        <w:spacing w:after="0" w:line="240" w:lineRule="auto"/>
      </w:pPr>
      <w:r>
        <w:separator/>
      </w:r>
    </w:p>
  </w:endnote>
  <w:endnote w:type="continuationSeparator" w:id="0">
    <w:p w14:paraId="0999E79E" w14:textId="77777777" w:rsidR="00311EC8" w:rsidRDefault="00311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FC8DF23-0095-4051-ADA3-6AD5FB8A681B}"/>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Bold r:id="rId2" w:fontKey="{84EC1F74-CBF0-48EB-AA28-4068690D272C}"/>
  </w:font>
  <w:font w:name="Calibri">
    <w:panose1 w:val="020F0502020204030204"/>
    <w:charset w:val="00"/>
    <w:family w:val="swiss"/>
    <w:pitch w:val="variable"/>
    <w:sig w:usb0="E4002EFF" w:usb1="C000247B" w:usb2="00000009" w:usb3="00000000" w:csb0="000001FF" w:csb1="00000000"/>
    <w:embedRegular r:id="rId3" w:fontKey="{FFA95179-3C95-45FA-A8BD-B3984653B3E4}"/>
  </w:font>
  <w:font w:name="Cambria">
    <w:panose1 w:val="02040503050406030204"/>
    <w:charset w:val="00"/>
    <w:family w:val="roman"/>
    <w:pitch w:val="variable"/>
    <w:sig w:usb0="E00006FF" w:usb1="420024FF" w:usb2="02000000" w:usb3="00000000" w:csb0="0000019F" w:csb1="00000000"/>
    <w:embedRegular r:id="rId4" w:fontKey="{2E776CAA-1322-41AA-BDFA-B2B5B9AC51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BEB16" w14:textId="77777777" w:rsidR="00612FD5" w:rsidRDefault="00612FD5">
    <w:pPr>
      <w:pBdr>
        <w:top w:val="nil"/>
        <w:left w:val="nil"/>
        <w:bottom w:val="single" w:sz="12" w:space="1" w:color="000000"/>
        <w:right w:val="nil"/>
        <w:between w:val="nil"/>
      </w:pBdr>
      <w:tabs>
        <w:tab w:val="center" w:pos="4252"/>
        <w:tab w:val="right" w:pos="8504"/>
      </w:tabs>
      <w:spacing w:after="0" w:line="240" w:lineRule="auto"/>
      <w:jc w:val="center"/>
      <w:rPr>
        <w:rFonts w:ascii="Century Gothic" w:eastAsia="Century Gothic" w:hAnsi="Century Gothic" w:cs="Century Gothic"/>
        <w:b/>
        <w:bCs/>
        <w:color w:val="000000"/>
        <w:sz w:val="22"/>
        <w:szCs w:val="22"/>
      </w:rPr>
    </w:pPr>
  </w:p>
  <w:p w14:paraId="19468176" w14:textId="77777777" w:rsidR="00612FD5" w:rsidRDefault="00CB2A42">
    <w:pPr>
      <w:pBdr>
        <w:top w:val="nil"/>
        <w:left w:val="nil"/>
        <w:bottom w:val="nil"/>
        <w:right w:val="nil"/>
        <w:between w:val="nil"/>
      </w:pBdr>
      <w:tabs>
        <w:tab w:val="center" w:pos="4252"/>
        <w:tab w:val="right" w:pos="8504"/>
      </w:tabs>
      <w:spacing w:after="0" w:line="240" w:lineRule="auto"/>
      <w:jc w:val="center"/>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 xml:space="preserve">End. Pça. João Pessoa, 31 – CEP. 58300-140 Santa Rita/PB </w:t>
    </w:r>
  </w:p>
  <w:p w14:paraId="40E156DF" w14:textId="77777777" w:rsidR="00612FD5" w:rsidRDefault="00CB2A42">
    <w:pPr>
      <w:pBdr>
        <w:top w:val="nil"/>
        <w:left w:val="nil"/>
        <w:bottom w:val="nil"/>
        <w:right w:val="nil"/>
        <w:between w:val="nil"/>
      </w:pBdr>
      <w:tabs>
        <w:tab w:val="center" w:pos="4252"/>
        <w:tab w:val="right" w:pos="8504"/>
      </w:tabs>
      <w:spacing w:after="0" w:line="240" w:lineRule="auto"/>
      <w:jc w:val="center"/>
      <w:rPr>
        <w:rFonts w:ascii="Century Gothic" w:eastAsia="Century Gothic" w:hAnsi="Century Gothic" w:cs="Century Gothic"/>
        <w:b/>
        <w:bCs/>
        <w:color w:val="000000"/>
        <w:sz w:val="22"/>
        <w:szCs w:val="22"/>
      </w:rPr>
    </w:pPr>
    <w:r>
      <w:rPr>
        <w:rFonts w:ascii="Century Gothic" w:eastAsia="Century Gothic" w:hAnsi="Century Gothic" w:cs="Century Gothic"/>
        <w:b/>
        <w:bCs/>
        <w:color w:val="000000"/>
        <w:sz w:val="22"/>
        <w:szCs w:val="22"/>
      </w:rPr>
      <w:t>Site: www.cmsantarita.pb.gov.br</w:t>
    </w:r>
  </w:p>
  <w:p w14:paraId="1FCE7C09" w14:textId="77777777" w:rsidR="00612FD5" w:rsidRDefault="00612FD5">
    <w:pPr>
      <w:pBdr>
        <w:top w:val="nil"/>
        <w:left w:val="nil"/>
        <w:bottom w:val="nil"/>
        <w:right w:val="nil"/>
        <w:between w:val="nil"/>
      </w:pBdr>
      <w:tabs>
        <w:tab w:val="center" w:pos="4252"/>
        <w:tab w:val="right" w:pos="8504"/>
      </w:tabs>
      <w:spacing w:after="0" w:line="240" w:lineRule="auto"/>
      <w:rPr>
        <w:rFonts w:ascii="Century Gothic" w:eastAsia="Century Gothic" w:hAnsi="Century Gothic" w:cs="Century Gothic"/>
        <w:b/>
        <w:bCs/>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0843E" w14:textId="77777777" w:rsidR="00311EC8" w:rsidRDefault="00311EC8">
      <w:pPr>
        <w:spacing w:after="0" w:line="240" w:lineRule="auto"/>
      </w:pPr>
      <w:r>
        <w:separator/>
      </w:r>
    </w:p>
  </w:footnote>
  <w:footnote w:type="continuationSeparator" w:id="0">
    <w:p w14:paraId="6D78FD13" w14:textId="77777777" w:rsidR="00311EC8" w:rsidRDefault="00311E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6B499" w14:textId="77777777" w:rsidR="00612FD5" w:rsidRDefault="00CB2A42">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30FD9768" wp14:editId="0BA64A2D">
          <wp:simplePos x="0" y="0"/>
          <wp:positionH relativeFrom="column">
            <wp:posOffset>2291080</wp:posOffset>
          </wp:positionH>
          <wp:positionV relativeFrom="paragraph">
            <wp:posOffset>-384170</wp:posOffset>
          </wp:positionV>
          <wp:extent cx="1098550" cy="99695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98550" cy="996950"/>
                  </a:xfrm>
                  <a:prstGeom prst="rect">
                    <a:avLst/>
                  </a:prstGeom>
                  <a:ln/>
                </pic:spPr>
              </pic:pic>
            </a:graphicData>
          </a:graphic>
        </wp:anchor>
      </w:drawing>
    </w:r>
  </w:p>
  <w:p w14:paraId="374B346A" w14:textId="77777777" w:rsidR="00612FD5" w:rsidRDefault="00612FD5">
    <w:pPr>
      <w:pBdr>
        <w:top w:val="nil"/>
        <w:left w:val="nil"/>
        <w:bottom w:val="nil"/>
        <w:right w:val="nil"/>
        <w:between w:val="nil"/>
      </w:pBdr>
      <w:tabs>
        <w:tab w:val="center" w:pos="4252"/>
        <w:tab w:val="right" w:pos="8504"/>
      </w:tabs>
      <w:spacing w:after="0" w:line="240" w:lineRule="auto"/>
      <w:rPr>
        <w:color w:val="000000"/>
      </w:rPr>
    </w:pPr>
  </w:p>
  <w:p w14:paraId="5B269063" w14:textId="77777777" w:rsidR="00612FD5" w:rsidRDefault="00612FD5">
    <w:pPr>
      <w:pBdr>
        <w:top w:val="nil"/>
        <w:left w:val="nil"/>
        <w:bottom w:val="nil"/>
        <w:right w:val="nil"/>
        <w:between w:val="nil"/>
      </w:pBdr>
      <w:tabs>
        <w:tab w:val="center" w:pos="4252"/>
        <w:tab w:val="right" w:pos="8504"/>
      </w:tabs>
      <w:spacing w:after="0" w:line="240" w:lineRule="auto"/>
      <w:rPr>
        <w:color w:val="000000"/>
        <w:sz w:val="18"/>
        <w:szCs w:val="18"/>
      </w:rPr>
    </w:pPr>
  </w:p>
  <w:p w14:paraId="717E038C" w14:textId="77777777" w:rsidR="00612FD5" w:rsidRDefault="00612FD5">
    <w:pPr>
      <w:pBdr>
        <w:top w:val="nil"/>
        <w:left w:val="nil"/>
        <w:bottom w:val="nil"/>
        <w:right w:val="nil"/>
        <w:between w:val="nil"/>
      </w:pBdr>
      <w:tabs>
        <w:tab w:val="center" w:pos="4252"/>
        <w:tab w:val="right" w:pos="8504"/>
      </w:tabs>
      <w:spacing w:after="0" w:line="240" w:lineRule="auto"/>
      <w:rPr>
        <w:color w:val="000000"/>
        <w:sz w:val="18"/>
        <w:szCs w:val="18"/>
      </w:rPr>
    </w:pPr>
  </w:p>
  <w:p w14:paraId="0A5B0D0C" w14:textId="77777777" w:rsidR="00612FD5" w:rsidRDefault="00CB2A42">
    <w:pPr>
      <w:pBdr>
        <w:top w:val="nil"/>
        <w:left w:val="nil"/>
        <w:bottom w:val="nil"/>
        <w:right w:val="nil"/>
        <w:between w:val="nil"/>
      </w:pBdr>
      <w:spacing w:after="0" w:line="240" w:lineRule="auto"/>
      <w:jc w:val="center"/>
      <w:rPr>
        <w:rFonts w:ascii="Arial" w:eastAsia="Arial" w:hAnsi="Arial" w:cs="Arial"/>
        <w:b/>
        <w:bCs/>
        <w:i/>
        <w:iCs/>
        <w:color w:val="000000"/>
      </w:rPr>
    </w:pPr>
    <w:r>
      <w:rPr>
        <w:rFonts w:ascii="Arial" w:eastAsia="Arial" w:hAnsi="Arial" w:cs="Arial"/>
        <w:b/>
        <w:bCs/>
        <w:i/>
        <w:iCs/>
        <w:color w:val="000000"/>
      </w:rPr>
      <w:t>CÂMARA MUNICIPAL DE SANTA RITA</w:t>
    </w:r>
  </w:p>
  <w:p w14:paraId="62102A26" w14:textId="77777777" w:rsidR="00612FD5" w:rsidRDefault="00CB2A42">
    <w:pPr>
      <w:pBdr>
        <w:top w:val="nil"/>
        <w:left w:val="nil"/>
        <w:bottom w:val="nil"/>
        <w:right w:val="nil"/>
        <w:between w:val="nil"/>
      </w:pBdr>
      <w:spacing w:after="0" w:line="240" w:lineRule="auto"/>
      <w:jc w:val="center"/>
      <w:rPr>
        <w:rFonts w:ascii="Arial" w:eastAsia="Arial" w:hAnsi="Arial" w:cs="Arial"/>
        <w:b/>
        <w:bCs/>
        <w:i/>
        <w:iCs/>
        <w:color w:val="000000"/>
        <w:sz w:val="20"/>
        <w:szCs w:val="20"/>
      </w:rPr>
    </w:pPr>
    <w:r>
      <w:rPr>
        <w:rFonts w:ascii="Arial" w:eastAsia="Arial" w:hAnsi="Arial" w:cs="Arial"/>
        <w:b/>
        <w:bCs/>
        <w:i/>
        <w:iCs/>
        <w:color w:val="000000"/>
        <w:sz w:val="20"/>
        <w:szCs w:val="20"/>
      </w:rPr>
      <w:t>CASA DO PREFEITO ANTÔNIO TEIXEIRA</w:t>
    </w:r>
  </w:p>
  <w:p w14:paraId="212DD4C4" w14:textId="77777777" w:rsidR="00612FD5" w:rsidRDefault="00CB2A42">
    <w:pPr>
      <w:pBdr>
        <w:top w:val="nil"/>
        <w:left w:val="nil"/>
        <w:bottom w:val="nil"/>
        <w:right w:val="nil"/>
        <w:between w:val="nil"/>
      </w:pBdr>
      <w:spacing w:after="0" w:line="240" w:lineRule="auto"/>
      <w:jc w:val="center"/>
      <w:rPr>
        <w:rFonts w:ascii="Arial" w:eastAsia="Arial" w:hAnsi="Arial" w:cs="Arial"/>
        <w:b/>
        <w:bCs/>
        <w:i/>
        <w:iCs/>
        <w:color w:val="000000"/>
        <w:sz w:val="20"/>
        <w:szCs w:val="20"/>
      </w:rPr>
    </w:pPr>
    <w:r>
      <w:rPr>
        <w:rFonts w:ascii="Arial" w:eastAsia="Arial" w:hAnsi="Arial" w:cs="Arial"/>
        <w:b/>
        <w:bCs/>
        <w:i/>
        <w:iCs/>
        <w:color w:val="000000"/>
        <w:sz w:val="20"/>
        <w:szCs w:val="20"/>
      </w:rPr>
      <w:t>Gabinete do Vereador Clóvis Alves de Oliveira Filho - MDB</w:t>
    </w:r>
  </w:p>
  <w:p w14:paraId="76481853" w14:textId="77777777" w:rsidR="00612FD5" w:rsidRDefault="00612FD5">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FD5"/>
    <w:rsid w:val="000F32EB"/>
    <w:rsid w:val="0028447E"/>
    <w:rsid w:val="00290B9E"/>
    <w:rsid w:val="00311EC8"/>
    <w:rsid w:val="00570785"/>
    <w:rsid w:val="00612FD5"/>
    <w:rsid w:val="008546A3"/>
    <w:rsid w:val="008936BC"/>
    <w:rsid w:val="008E5E98"/>
    <w:rsid w:val="00987BCA"/>
    <w:rsid w:val="00A87D11"/>
    <w:rsid w:val="00CB2A42"/>
    <w:rsid w:val="00CB4C00"/>
    <w:rsid w:val="00DD19F8"/>
    <w:rsid w:val="00E548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70B5E"/>
  <w15:docId w15:val="{A6F030B8-B0FD-46ED-AC08-21D286E66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fT/HzfRSlGRFBMZZJs+u8u/1lg==">CgMxLjAyDmgub3g0czZkZ2lzOXBqOAByITFjZy1yX195Q2o5V1VMUm45LTdzRnNRUjRWaVJlNk9XTQ==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1010</Words>
  <Characters>5460</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dc:creator>
  <cp:lastModifiedBy>Camara Municipal</cp:lastModifiedBy>
  <cp:revision>3</cp:revision>
  <cp:lastPrinted>2026-05-28T14:40:00Z</cp:lastPrinted>
  <dcterms:created xsi:type="dcterms:W3CDTF">2026-06-11T18:47:00Z</dcterms:created>
  <dcterms:modified xsi:type="dcterms:W3CDTF">2026-06-11T18:47:00Z</dcterms:modified>
</cp:coreProperties>
</file>